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8293">
      <w:pPr>
        <w:pStyle w:val="2"/>
        <w:ind w:firstLine="1368"/>
        <w:jc w:val="right"/>
        <w:rPr>
          <w:rFonts w:hint="eastAsia" w:ascii="Times New Roman" w:hAnsi="Times New Roman"/>
          <w:b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5A586F77">
      <w:pPr>
        <w:pStyle w:val="2"/>
        <w:ind w:firstLine="1368"/>
        <w:jc w:val="right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59A2464">
      <w:pPr>
        <w:jc w:val="both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阳江市妇幼保健院医疗设备采购市场调研响应文件</w:t>
      </w:r>
    </w:p>
    <w:p w14:paraId="5EFB66A5">
      <w:pPr>
        <w:pStyle w:val="2"/>
        <w:jc w:val="center"/>
        <w:rPr>
          <w:rFonts w:hint="eastAsia" w:ascii="Times New Roman" w:hAnsi="Times New Roman"/>
          <w:b/>
          <w:color w:val="auto"/>
          <w:sz w:val="52"/>
          <w:szCs w:val="52"/>
          <w:highlight w:val="none"/>
          <w:shd w:val="clear" w:color="auto" w:fill="auto"/>
        </w:rPr>
      </w:pPr>
    </w:p>
    <w:p w14:paraId="06F85645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阳江市妇幼保健院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腋臭手术动力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医疗设备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采购</w:t>
      </w:r>
    </w:p>
    <w:p w14:paraId="34EB5B8A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市场调研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eastAsia="zh-CN"/>
        </w:rPr>
        <w:t>项目</w:t>
      </w:r>
    </w:p>
    <w:p w14:paraId="5304C3FF">
      <w:pPr>
        <w:pStyle w:val="2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编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>YJFY-DY-2026002</w:t>
      </w:r>
      <w:bookmarkStart w:id="14" w:name="_GoBack"/>
      <w:bookmarkEnd w:id="14"/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</w:t>
      </w:r>
    </w:p>
    <w:p w14:paraId="0979E88F">
      <w:pPr>
        <w:pStyle w:val="2"/>
        <w:ind w:firstLine="602" w:firstLineChars="200"/>
        <w:jc w:val="left"/>
        <w:rPr>
          <w:rFonts w:hint="eastAsia" w:ascii="Times New Roman" w:hAnsi="Times New Roman" w:eastAsia="宋体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  <w:t>项目序号：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0C039F66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品    牌：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C119616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型    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2D89B641">
      <w:pPr>
        <w:pStyle w:val="2"/>
        <w:spacing w:line="240" w:lineRule="atLeast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报名单位名称（盖章）：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</w:t>
      </w:r>
    </w:p>
    <w:p w14:paraId="78E54529">
      <w:pPr>
        <w:pStyle w:val="2"/>
        <w:spacing w:line="240" w:lineRule="atLeast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报名单位地址：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</w:t>
      </w:r>
    </w:p>
    <w:p w14:paraId="10A6B4BA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报名单位联系人：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</w:t>
      </w:r>
    </w:p>
    <w:p w14:paraId="111DCC67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联系方式：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16E707C8">
      <w:pPr>
        <w:ind w:firstLine="602" w:firstLineChars="200"/>
        <w:rPr>
          <w:sz w:val="30"/>
          <w:szCs w:val="30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邮    箱：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</w:t>
      </w:r>
      <w:r>
        <w:rPr>
          <w:rFonts w:hint="eastAsia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</w:t>
      </w:r>
    </w:p>
    <w:p w14:paraId="7E49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</w:p>
    <w:p w14:paraId="4C7C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</w:p>
    <w:p w14:paraId="22E7D180">
      <w:pP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  <w:br w:type="page"/>
      </w:r>
    </w:p>
    <w:p w14:paraId="2BC2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  <w:t>目 录</w:t>
      </w:r>
    </w:p>
    <w:p w14:paraId="5833D2E9">
      <w:pPr>
        <w:jc w:val="center"/>
        <w:rPr>
          <w:rFonts w:hint="eastAsia" w:ascii="宋体" w:hAnsi="宋体"/>
          <w:b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fldChar w:fldCharType="begin"/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instrText xml:space="preserve">TOC \o "1-2" \h \u </w:instrTex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fldChar w:fldCharType="separate"/>
      </w:r>
      <w:r>
        <w:rPr>
          <w:rFonts w:hint="eastAsia" w:ascii="宋体" w:hAnsi="宋体"/>
          <w:b/>
          <w:bCs/>
          <w:color w:val="auto"/>
          <w:sz w:val="28"/>
          <w:szCs w:val="36"/>
          <w:highlight w:val="none"/>
          <w:shd w:val="clear" w:color="auto" w:fill="auto"/>
        </w:rPr>
        <w:fldChar w:fldCharType="end"/>
      </w:r>
    </w:p>
    <w:p w14:paraId="64060688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TOC \o "1-3" \h \z \u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\l "_Toc99009480"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一、报名函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ab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end"/>
      </w:r>
    </w:p>
    <w:p w14:paraId="56A07035">
      <w:pPr>
        <w:pStyle w:val="5"/>
        <w:tabs>
          <w:tab w:val="right" w:leader="dot" w:pos="8296"/>
        </w:tabs>
        <w:spacing w:line="240" w:lineRule="auto"/>
        <w:rPr>
          <w:rFonts w:hint="eastAsia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"_Toc99009501"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报名单位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资质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资料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6A26D3D0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"_Toc99009481"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主要功能与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技术参数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5D8F75C1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"_Toc99009483"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/试剂情况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6AC7D95C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"_Toc99009485"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产品易损零配件情况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2D69A73A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六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bookmarkStart w:id="0" w:name="_Hlt170808065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售后服务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方案及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运行维护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要求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4C6A4134">
      <w:pPr>
        <w:pStyle w:val="5"/>
        <w:tabs>
          <w:tab w:val="right" w:leader="dot" w:pos="8296"/>
        </w:tabs>
        <w:spacing w:line="240" w:lineRule="auto"/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七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产品安装场地要求条件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7F025FCB">
      <w:pP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</w:p>
    <w:p w14:paraId="0CCBE81C">
      <w:pP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</w:p>
    <w:p w14:paraId="0989861E">
      <w:pPr>
        <w:rPr>
          <w:rStyle w:val="9"/>
          <w:rFonts w:hint="eastAsia" w:asciiTheme="minorEastAsia" w:hAnsiTheme="minorEastAsia" w:eastAsiaTheme="minorEastAsia" w:cstheme="minorEastAsia"/>
          <w:b w:val="0"/>
          <w:bCs w:val="0"/>
          <w:color w:val="FF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color w:val="FF0000"/>
          <w:sz w:val="28"/>
          <w:szCs w:val="28"/>
          <w:highlight w:val="none"/>
          <w:shd w:val="clear" w:color="auto" w:fill="auto"/>
          <w:lang w:val="en-US" w:eastAsia="zh-CN"/>
        </w:rPr>
        <w:t>备注：需根据内容编写多级目录，并注明对应页数编号</w:t>
      </w:r>
    </w:p>
    <w:p w14:paraId="21B2FDF7">
      <w:pPr>
        <w:spacing w:line="400" w:lineRule="exact"/>
        <w:rPr>
          <w:rFonts w:hint="eastAsia"/>
          <w:b/>
          <w:color w:val="auto"/>
          <w:sz w:val="36"/>
          <w:szCs w:val="36"/>
          <w:highlight w:val="none"/>
          <w:shd w:val="clear" w:color="auto" w:fil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zh-CN"/>
        </w:rPr>
        <w:fldChar w:fldCharType="end"/>
      </w:r>
    </w:p>
    <w:p w14:paraId="7F7F8A32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bookmarkStart w:id="1" w:name="_Toc25556"/>
      <w:bookmarkStart w:id="2" w:name="_Toc99009480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一、报名</w:t>
      </w:r>
      <w:bookmarkEnd w:id="1"/>
      <w:bookmarkStart w:id="3" w:name="_Toc18588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函</w:t>
      </w:r>
      <w:bookmarkEnd w:id="2"/>
    </w:p>
    <w:p w14:paraId="643F8945">
      <w:pPr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bookmarkStart w:id="4" w:name="_Toc98945512"/>
      <w:bookmarkStart w:id="5" w:name="_Toc98945845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报名函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1669"/>
        <w:gridCol w:w="2910"/>
      </w:tblGrid>
      <w:tr w14:paraId="6686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DB1D917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项目名称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与编号</w:t>
            </w:r>
          </w:p>
        </w:tc>
        <w:tc>
          <w:tcPr>
            <w:tcW w:w="6989" w:type="dxa"/>
            <w:gridSpan w:val="3"/>
            <w:vAlign w:val="center"/>
          </w:tcPr>
          <w:p w14:paraId="238F1E80">
            <w:pPr>
              <w:pStyle w:val="2"/>
              <w:jc w:val="left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</w:rPr>
              <w:t>阳江市妇幼保健院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lang w:val="en-US" w:eastAsia="zh-CN"/>
              </w:rPr>
              <w:t>腋臭手术动力系统采购调研项目</w:t>
            </w:r>
          </w:p>
        </w:tc>
      </w:tr>
      <w:tr w14:paraId="2710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611545E9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序号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编号</w:t>
            </w:r>
          </w:p>
        </w:tc>
        <w:tc>
          <w:tcPr>
            <w:tcW w:w="6989" w:type="dxa"/>
            <w:gridSpan w:val="3"/>
            <w:vAlign w:val="center"/>
          </w:tcPr>
          <w:p w14:paraId="0D00D6EC">
            <w:pPr>
              <w:tabs>
                <w:tab w:val="left" w:pos="619"/>
              </w:tabs>
              <w:ind w:left="-62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EC7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vAlign w:val="center"/>
          </w:tcPr>
          <w:p w14:paraId="6140FBDD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报名单位名称</w:t>
            </w:r>
          </w:p>
          <w:p w14:paraId="171CFF89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14:paraId="68B6DC78">
            <w:pPr>
              <w:ind w:left="-62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D67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73341951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报名单位联系人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及联系方式</w:t>
            </w:r>
          </w:p>
        </w:tc>
        <w:tc>
          <w:tcPr>
            <w:tcW w:w="6989" w:type="dxa"/>
            <w:gridSpan w:val="3"/>
            <w:vAlign w:val="center"/>
          </w:tcPr>
          <w:p w14:paraId="48AB55C1">
            <w:pPr>
              <w:ind w:left="-62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5A2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0AF482EF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14:paraId="1A55C4EC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971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2F5BBC3E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厂家联系人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及联系方式</w:t>
            </w:r>
          </w:p>
        </w:tc>
        <w:tc>
          <w:tcPr>
            <w:tcW w:w="6989" w:type="dxa"/>
            <w:gridSpan w:val="3"/>
            <w:vAlign w:val="center"/>
          </w:tcPr>
          <w:p w14:paraId="69A3FA62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224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6F95E0F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产品名称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与型号</w:t>
            </w:r>
          </w:p>
        </w:tc>
        <w:tc>
          <w:tcPr>
            <w:tcW w:w="6989" w:type="dxa"/>
            <w:gridSpan w:val="3"/>
            <w:vAlign w:val="center"/>
          </w:tcPr>
          <w:p w14:paraId="597542B7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371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C076479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医疗器械类别</w:t>
            </w:r>
          </w:p>
        </w:tc>
        <w:tc>
          <w:tcPr>
            <w:tcW w:w="2410" w:type="dxa"/>
            <w:vAlign w:val="center"/>
          </w:tcPr>
          <w:p w14:paraId="5ACF5AFD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14:paraId="50DC2F02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注册械号</w:t>
            </w:r>
          </w:p>
        </w:tc>
        <w:tc>
          <w:tcPr>
            <w:tcW w:w="2910" w:type="dxa"/>
            <w:vAlign w:val="center"/>
          </w:tcPr>
          <w:p w14:paraId="3FEE10C5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71D8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0ECC51D3">
            <w:pPr>
              <w:ind w:left="-62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国产/进口</w:t>
            </w:r>
          </w:p>
        </w:tc>
        <w:tc>
          <w:tcPr>
            <w:tcW w:w="2410" w:type="dxa"/>
            <w:vAlign w:val="center"/>
          </w:tcPr>
          <w:p w14:paraId="53D89BF2">
            <w:pPr>
              <w:ind w:left="-62" w:hanging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14:paraId="1FCEE9C8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产地</w:t>
            </w:r>
          </w:p>
        </w:tc>
        <w:tc>
          <w:tcPr>
            <w:tcW w:w="2910" w:type="dxa"/>
            <w:vAlign w:val="center"/>
          </w:tcPr>
          <w:p w14:paraId="3AF5CFFA">
            <w:pPr>
              <w:ind w:left="-62" w:firstLine="14" w:firstLineChars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475B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64739B99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产品数量</w:t>
            </w:r>
          </w:p>
        </w:tc>
        <w:tc>
          <w:tcPr>
            <w:tcW w:w="2410" w:type="dxa"/>
            <w:vAlign w:val="center"/>
          </w:tcPr>
          <w:p w14:paraId="6D40F2D5">
            <w:pPr>
              <w:ind w:left="-62" w:hanging="7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29E6D89C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910" w:type="dxa"/>
            <w:vAlign w:val="center"/>
          </w:tcPr>
          <w:p w14:paraId="3B50863F">
            <w:pPr>
              <w:ind w:left="-62" w:firstLine="14" w:firstLineChars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212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18D9A856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14:paraId="769A1766">
            <w:pPr>
              <w:ind w:left="-62" w:firstLine="15" w:firstLineChars="7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DFA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0710DC63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14:paraId="15972E5A">
            <w:pPr>
              <w:ind w:left="-62" w:firstLine="15" w:firstLineChars="7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46AA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58F69C00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14:paraId="4F8CB6B6">
            <w:pPr>
              <w:ind w:left="-62"/>
              <w:jc w:val="both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  <w:t>（不少于3年）</w:t>
            </w:r>
          </w:p>
        </w:tc>
      </w:tr>
      <w:tr w14:paraId="6332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4A4873FD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14:paraId="2CC02B5F">
            <w:pPr>
              <w:ind w:left="-62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E54C5E" w:themeColor="accent6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（说明书标明的使用年限）</w:t>
            </w:r>
          </w:p>
        </w:tc>
      </w:tr>
      <w:tr w14:paraId="1241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DD497B2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14:paraId="3F1BF0AE">
            <w:pPr>
              <w:ind w:left="-62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（包含第三方接口费用）</w:t>
            </w:r>
          </w:p>
        </w:tc>
      </w:tr>
      <w:tr w14:paraId="57D3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B19A1CD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对应医疗项目收费编码</w:t>
            </w:r>
          </w:p>
        </w:tc>
        <w:tc>
          <w:tcPr>
            <w:tcW w:w="6989" w:type="dxa"/>
            <w:gridSpan w:val="3"/>
            <w:vAlign w:val="center"/>
          </w:tcPr>
          <w:p w14:paraId="44F8CAD2">
            <w:pPr>
              <w:ind w:left="-62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E54C5E" w:themeColor="accent6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accent6"/>
                  </w14:solidFill>
                </w14:textFill>
              </w:rPr>
              <w:t>收费编码（新开展、新项目。本次调研需要提供）</w:t>
            </w:r>
          </w:p>
        </w:tc>
      </w:tr>
    </w:tbl>
    <w:p w14:paraId="3BEC1ADD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53FC06E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bookmarkStart w:id="6" w:name="_Toc99009481"/>
    </w:p>
    <w:p w14:paraId="2A541A8C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63BFB8D4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0FC10C05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01D470CA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报名单位资料</w:t>
      </w:r>
    </w:p>
    <w:p w14:paraId="188021C8">
      <w:pPr>
        <w:ind w:firstLine="560" w:firstLineChars="200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"_Toc99009501"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参与调研需提交的资料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：包括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参与公司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、设备生产厂家、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授权书等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（以下资料均需参与公司盖章确认，并请按顺序编)</w:t>
      </w:r>
    </w:p>
    <w:p w14:paraId="4E83FF58">
      <w:pPr>
        <w:numPr>
          <w:ilvl w:val="0"/>
          <w:numId w:val="1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公司营业执照、医疗器械生产许可证或医疗器械经营许可证；</w:t>
      </w:r>
    </w:p>
    <w:p w14:paraId="4348A6A1">
      <w:pPr>
        <w:numPr>
          <w:ilvl w:val="0"/>
          <w:numId w:val="1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产品的注册证或备案证相关规定证明；　</w:t>
      </w:r>
    </w:p>
    <w:p w14:paraId="07D49F82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法人资格证明书及法人授权书、法人身份证及查询证明（可参考使用国家言用信息公示网等相关网站截）；</w:t>
      </w:r>
    </w:p>
    <w:p w14:paraId="068E7C49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无串通响应等违法违规行为承诺书（格式见附件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）</w:t>
      </w:r>
    </w:p>
    <w:p w14:paraId="213A1C5C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无违法违纪行为承诺书（格式见附件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）；</w:t>
      </w:r>
    </w:p>
    <w:p w14:paraId="5FB4606A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产品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简介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含产品市场占有率、销售情况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，该设备型号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近三年广东省医院客户名单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。（</w:t>
      </w:r>
      <w:r>
        <w:rPr>
          <w:rFonts w:hint="eastAsia"/>
          <w:color w:val="000000"/>
          <w:sz w:val="28"/>
          <w:szCs w:val="28"/>
        </w:rPr>
        <w:t>尽可能提供省内同类型三甲医院中标资料，含中标通知书、招标参数、配置清单、发票复印件等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）</w:t>
      </w:r>
    </w:p>
    <w:p w14:paraId="3330706B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产品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彩页。</w:t>
      </w:r>
    </w:p>
    <w:p w14:paraId="29410DB0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222CF0A7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66663EA2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91D2B5A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5E1946C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4FE1704C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430D4370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0240B60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0104D295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65EF9912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0EC4F687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附件1</w:t>
      </w:r>
    </w:p>
    <w:p w14:paraId="45DE2AB0">
      <w:pPr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无串通响应等违法违规行为承诺书</w:t>
      </w:r>
    </w:p>
    <w:p w14:paraId="7C4A3BBD">
      <w:pPr>
        <w:widowControl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本公司郑重承诺：本公司在参加本次项目名称：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29480374"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活动中，无以下围标、串标行为：</w:t>
      </w:r>
    </w:p>
    <w:p w14:paraId="342BD09B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（一）不同供应商的响应文件由同一单位或者个人编制；</w:t>
      </w:r>
    </w:p>
    <w:p w14:paraId="5DFEC8C7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（二）不同供应商委托同一单位或者个人办理谈判事宜；</w:t>
      </w:r>
    </w:p>
    <w:p w14:paraId="77D6805D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（三）不同供应商的响应文件载明的项目管理成员或者联系人员为同一人；</w:t>
      </w:r>
    </w:p>
    <w:p w14:paraId="19A0684F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（四）不同供应商的响应文件异常一致或者响应报价呈规律性差异；</w:t>
      </w:r>
    </w:p>
    <w:p w14:paraId="3CADD1B3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（五）不同供应商的响应文件相互混装；</w:t>
      </w:r>
    </w:p>
    <w:p w14:paraId="3ABB78A1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（六）不同供应商的响应保证金从同一单位或者个人的账户转出；</w:t>
      </w:r>
    </w:p>
    <w:p w14:paraId="494ECCE8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（七）不同供应商的董事、监事、高管、单位负责人为同一人或者存在控股、管理关系的不同单位参加同一包组谈判项目响应；</w:t>
      </w:r>
    </w:p>
    <w:p w14:paraId="23A92C32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（八）法律法规界定的其他围标串标行为。</w:t>
      </w:r>
    </w:p>
    <w:p w14:paraId="3990C9C8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如有发现我公司存在围标、串标行为，我公司愿承担一切法律责任。</w:t>
      </w:r>
    </w:p>
    <w:p w14:paraId="5D526F0F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特此承诺！</w:t>
      </w:r>
    </w:p>
    <w:p w14:paraId="1D080476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33AA3E06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8B57DC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响应人法定代表人（或法定代表人授权代表）签字（或盖私章）：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69D58AD3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AC9033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322D2F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BA440E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附件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2</w:t>
      </w:r>
    </w:p>
    <w:p w14:paraId="2C88ED96"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4F30B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无违法违纪行为承诺书</w:t>
      </w:r>
    </w:p>
    <w:p w14:paraId="678926BB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5B50278F">
      <w:pPr>
        <w:widowControl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本公司郑重承诺：本公司在以往参与公开招标活动中未有违法违纪行为并受过处罚。</w:t>
      </w:r>
    </w:p>
    <w:p w14:paraId="4F9F8EA5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如有发现相关违法违纪行为，我公司愿承担一切法律责任。</w:t>
      </w:r>
    </w:p>
    <w:p w14:paraId="2641C908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50A9D81A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6A383C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p w14:paraId="1C74B017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05A85607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E3B9A7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法定代表人（或授权代表）签名：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70AF98AC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0BC301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3BE161">
      <w:pPr>
        <w:widowControl/>
        <w:ind w:firstLine="420"/>
        <w:jc w:val="left"/>
        <w:rPr>
          <w:sz w:val="28"/>
        </w:rPr>
      </w:pPr>
    </w:p>
    <w:p w14:paraId="04AE1550">
      <w:pPr>
        <w:widowControl/>
        <w:ind w:firstLine="420"/>
        <w:jc w:val="left"/>
        <w:rPr>
          <w:sz w:val="28"/>
        </w:rPr>
      </w:pPr>
    </w:p>
    <w:p w14:paraId="06AD41B2">
      <w:pPr>
        <w:widowControl/>
        <w:ind w:firstLine="420"/>
        <w:jc w:val="left"/>
      </w:pPr>
    </w:p>
    <w:p w14:paraId="0508D198">
      <w:pPr>
        <w:widowControl/>
        <w:ind w:firstLine="420"/>
        <w:jc w:val="left"/>
      </w:pPr>
    </w:p>
    <w:p w14:paraId="46A853C6">
      <w:pPr>
        <w:widowControl/>
        <w:ind w:firstLine="420"/>
        <w:jc w:val="left"/>
      </w:pPr>
    </w:p>
    <w:p w14:paraId="1166BB7D">
      <w:pPr>
        <w:widowControl/>
        <w:ind w:firstLine="420"/>
        <w:jc w:val="left"/>
      </w:pPr>
    </w:p>
    <w:p w14:paraId="299FFCC7">
      <w:pPr>
        <w:widowControl/>
        <w:ind w:firstLine="420"/>
        <w:jc w:val="left"/>
      </w:pPr>
    </w:p>
    <w:p w14:paraId="1987EB27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br w:type="page"/>
      </w:r>
    </w:p>
    <w:p w14:paraId="11BDFCA0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6EA0A2FB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三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产品主要功能与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技术参数</w:t>
      </w:r>
      <w:bookmarkEnd w:id="3"/>
      <w:bookmarkEnd w:id="4"/>
      <w:bookmarkEnd w:id="5"/>
      <w:bookmarkEnd w:id="6"/>
    </w:p>
    <w:p w14:paraId="2E13D453">
      <w:pPr>
        <w:outlineLvl w:val="0"/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腋臭手术动力系统</w:t>
      </w:r>
    </w:p>
    <w:p w14:paraId="2AF40BC3">
      <w:pPr>
        <w:outlineLvl w:val="0"/>
        <w:rPr>
          <w:rFonts w:hint="eastAsia"/>
          <w:b/>
          <w:bCs/>
          <w:sz w:val="21"/>
          <w:szCs w:val="21"/>
          <w:u w:val="none"/>
          <w:lang w:val="en-US" w:eastAsia="zh-CN"/>
        </w:rPr>
      </w:pPr>
    </w:p>
    <w:tbl>
      <w:tblPr>
        <w:tblStyle w:val="6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  <w:gridCol w:w="1022"/>
      </w:tblGrid>
      <w:tr w14:paraId="14E9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747" w:type="dxa"/>
            <w:vAlign w:val="center"/>
          </w:tcPr>
          <w:p w14:paraId="0FA3B2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14:paraId="4092A6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trike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14:paraId="519DB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备注</w:t>
            </w:r>
          </w:p>
        </w:tc>
      </w:tr>
      <w:tr w14:paraId="32BC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47" w:type="dxa"/>
            <w:vAlign w:val="center"/>
          </w:tcPr>
          <w:p w14:paraId="7135141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主要功能特点</w:t>
            </w:r>
          </w:p>
        </w:tc>
        <w:tc>
          <w:tcPr>
            <w:tcW w:w="8130" w:type="dxa"/>
            <w:vAlign w:val="top"/>
          </w:tcPr>
          <w:p w14:paraId="34ECA1A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（与注册证及产品说明书相符）</w:t>
            </w:r>
          </w:p>
          <w:p w14:paraId="3B429114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79B67277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FB5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747" w:type="dxa"/>
            <w:vAlign w:val="center"/>
          </w:tcPr>
          <w:p w14:paraId="2DEB7087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技术参数</w:t>
            </w:r>
          </w:p>
        </w:tc>
        <w:tc>
          <w:tcPr>
            <w:tcW w:w="8130" w:type="dxa"/>
            <w:vAlign w:val="center"/>
          </w:tcPr>
          <w:p w14:paraId="01DD75C0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57BD4F72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6BFD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747" w:type="dxa"/>
            <w:vAlign w:val="center"/>
          </w:tcPr>
          <w:p w14:paraId="0CB8BB20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bookmarkStart w:id="7" w:name="_Toc99009482"/>
            <w:bookmarkStart w:id="8" w:name="_Toc11239"/>
            <w:bookmarkStart w:id="9" w:name="_Toc98945513"/>
            <w:bookmarkStart w:id="10" w:name="_Toc98945846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配置清单</w:t>
            </w:r>
          </w:p>
        </w:tc>
        <w:tc>
          <w:tcPr>
            <w:tcW w:w="8130" w:type="dxa"/>
            <w:vAlign w:val="center"/>
          </w:tcPr>
          <w:p w14:paraId="152A67F4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0AD1B115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bookmarkEnd w:id="7"/>
      <w:bookmarkEnd w:id="8"/>
      <w:bookmarkEnd w:id="9"/>
      <w:bookmarkEnd w:id="10"/>
    </w:tbl>
    <w:p w14:paraId="27DFAFD0">
      <w:pPr>
        <w:jc w:val="left"/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bookmarkStart w:id="11" w:name="_Toc98945516"/>
      <w:bookmarkStart w:id="12" w:name="_Toc98945849"/>
      <w:bookmarkStart w:id="13" w:name="_Toc99009487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、耗材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/试剂情况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（若无，此项填“无”）</w:t>
      </w:r>
    </w:p>
    <w:tbl>
      <w:tblPr>
        <w:tblStyle w:val="7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761"/>
        <w:gridCol w:w="1954"/>
        <w:gridCol w:w="1795"/>
        <w:gridCol w:w="1382"/>
        <w:gridCol w:w="1157"/>
        <w:gridCol w:w="1615"/>
      </w:tblGrid>
      <w:tr w14:paraId="1928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26" w:type="dxa"/>
            <w:vAlign w:val="center"/>
          </w:tcPr>
          <w:p w14:paraId="3C2C771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1761" w:type="dxa"/>
            <w:vAlign w:val="center"/>
          </w:tcPr>
          <w:p w14:paraId="7869A7D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954" w:type="dxa"/>
            <w:vAlign w:val="center"/>
          </w:tcPr>
          <w:p w14:paraId="2531398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/规格</w:t>
            </w:r>
          </w:p>
        </w:tc>
        <w:tc>
          <w:tcPr>
            <w:tcW w:w="1795" w:type="dxa"/>
            <w:vAlign w:val="center"/>
          </w:tcPr>
          <w:p w14:paraId="06283AF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生产厂家</w:t>
            </w:r>
          </w:p>
        </w:tc>
        <w:tc>
          <w:tcPr>
            <w:tcW w:w="1382" w:type="dxa"/>
            <w:vAlign w:val="center"/>
          </w:tcPr>
          <w:p w14:paraId="1326507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价格（元）</w:t>
            </w:r>
          </w:p>
        </w:tc>
        <w:tc>
          <w:tcPr>
            <w:tcW w:w="1157" w:type="dxa"/>
            <w:vAlign w:val="center"/>
          </w:tcPr>
          <w:p w14:paraId="13514AB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是否专机专用</w:t>
            </w:r>
          </w:p>
        </w:tc>
        <w:tc>
          <w:tcPr>
            <w:tcW w:w="1615" w:type="dxa"/>
            <w:vAlign w:val="center"/>
          </w:tcPr>
          <w:p w14:paraId="3F0B639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招采子系统药交耗材ID</w:t>
            </w:r>
          </w:p>
        </w:tc>
      </w:tr>
      <w:tr w14:paraId="5E9F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26" w:type="dxa"/>
            <w:vAlign w:val="center"/>
          </w:tcPr>
          <w:p w14:paraId="3A88168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61" w:type="dxa"/>
            <w:vAlign w:val="center"/>
          </w:tcPr>
          <w:p w14:paraId="1C37792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5F5F321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6BAD15F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 w14:paraId="2809F83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4B4E9B4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615" w:type="dxa"/>
            <w:vAlign w:val="center"/>
          </w:tcPr>
          <w:p w14:paraId="09A5D57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3A18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26" w:type="dxa"/>
            <w:vAlign w:val="center"/>
          </w:tcPr>
          <w:p w14:paraId="4FBB531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61" w:type="dxa"/>
            <w:vAlign w:val="center"/>
          </w:tcPr>
          <w:p w14:paraId="05675B9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61F8D06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475F105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 w14:paraId="4EF6C62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0711F75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615" w:type="dxa"/>
            <w:vAlign w:val="center"/>
          </w:tcPr>
          <w:p w14:paraId="14D63AA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2097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26" w:type="dxa"/>
            <w:vAlign w:val="center"/>
          </w:tcPr>
          <w:p w14:paraId="6F90E07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61" w:type="dxa"/>
            <w:vAlign w:val="center"/>
          </w:tcPr>
          <w:p w14:paraId="15824A8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68F1ECE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4DB8345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 w14:paraId="61D460C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18965AF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615" w:type="dxa"/>
            <w:vAlign w:val="center"/>
          </w:tcPr>
          <w:p w14:paraId="1DFCABC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1A68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526" w:type="dxa"/>
            <w:vAlign w:val="center"/>
          </w:tcPr>
          <w:p w14:paraId="11D9F62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761" w:type="dxa"/>
            <w:vAlign w:val="center"/>
          </w:tcPr>
          <w:p w14:paraId="5B4C2D3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954" w:type="dxa"/>
            <w:vAlign w:val="center"/>
          </w:tcPr>
          <w:p w14:paraId="1AB4AB9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76A03EE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 w14:paraId="78EA4B2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466ED87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615" w:type="dxa"/>
            <w:vAlign w:val="center"/>
          </w:tcPr>
          <w:p w14:paraId="3119F2D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</w:tbl>
    <w:p w14:paraId="0474D08A">
      <w:pPr>
        <w:outlineLvl w:val="0"/>
        <w:rPr>
          <w:rFonts w:hint="eastAsia" w:ascii="宋体" w:hAnsi="宋体"/>
          <w:bCs/>
          <w:color w:val="auto"/>
          <w:sz w:val="28"/>
          <w:szCs w:val="24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、产品易损零配件情况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（含软件使用限制）</w:t>
      </w:r>
    </w:p>
    <w:p w14:paraId="39C043F7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tbl>
      <w:tblPr>
        <w:tblStyle w:val="6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98"/>
        <w:gridCol w:w="1470"/>
        <w:gridCol w:w="2680"/>
        <w:gridCol w:w="2069"/>
      </w:tblGrid>
      <w:tr w14:paraId="7725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644A2E8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698" w:type="dxa"/>
            <w:vAlign w:val="center"/>
          </w:tcPr>
          <w:p w14:paraId="2E001F3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470" w:type="dxa"/>
            <w:vAlign w:val="center"/>
          </w:tcPr>
          <w:p w14:paraId="222EE877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规格/型号</w:t>
            </w:r>
          </w:p>
        </w:tc>
        <w:tc>
          <w:tcPr>
            <w:tcW w:w="2680" w:type="dxa"/>
            <w:vAlign w:val="center"/>
          </w:tcPr>
          <w:p w14:paraId="07E6ACCF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价格</w:t>
            </w:r>
          </w:p>
        </w:tc>
        <w:tc>
          <w:tcPr>
            <w:tcW w:w="2069" w:type="dxa"/>
            <w:vAlign w:val="center"/>
          </w:tcPr>
          <w:p w14:paraId="61D2B474">
            <w:pPr>
              <w:pStyle w:val="10"/>
              <w:spacing w:line="360" w:lineRule="auto"/>
              <w:jc w:val="center"/>
              <w:rPr>
                <w:rFonts w:hint="eastAsia" w:ascii="宋体" w:hAnsi="宋体" w:eastAsia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  <w:lang w:eastAsia="zh-CN"/>
              </w:rPr>
              <w:t>使用周期</w:t>
            </w:r>
          </w:p>
        </w:tc>
      </w:tr>
      <w:tr w14:paraId="3B49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79AFF23A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698" w:type="dxa"/>
            <w:vAlign w:val="center"/>
          </w:tcPr>
          <w:p w14:paraId="31B32BFD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522573AF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37D179E7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503262DB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513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382BFD8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698" w:type="dxa"/>
            <w:vAlign w:val="center"/>
          </w:tcPr>
          <w:p w14:paraId="0346EA01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635F1D7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23FA066A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0FF6158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1021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4E259F6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698" w:type="dxa"/>
            <w:vAlign w:val="center"/>
          </w:tcPr>
          <w:p w14:paraId="718CC00D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7A24AAF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35700EE6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0BF480C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D35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2AA1383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698" w:type="dxa"/>
            <w:vAlign w:val="center"/>
          </w:tcPr>
          <w:p w14:paraId="7BFFCC4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6449870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7104D5D3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2849B107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750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vAlign w:val="center"/>
          </w:tcPr>
          <w:p w14:paraId="08DBAFAA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698" w:type="dxa"/>
            <w:vAlign w:val="center"/>
          </w:tcPr>
          <w:p w14:paraId="6B17E680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13026292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051270E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7BA12B9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6D34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82" w:type="dxa"/>
            <w:vAlign w:val="center"/>
          </w:tcPr>
          <w:p w14:paraId="0278E0F7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…</w:t>
            </w:r>
          </w:p>
        </w:tc>
        <w:tc>
          <w:tcPr>
            <w:tcW w:w="1698" w:type="dxa"/>
            <w:vAlign w:val="center"/>
          </w:tcPr>
          <w:p w14:paraId="73D3D4A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vAlign w:val="center"/>
          </w:tcPr>
          <w:p w14:paraId="70DE3B8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vAlign w:val="center"/>
          </w:tcPr>
          <w:p w14:paraId="334BEEB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vAlign w:val="center"/>
          </w:tcPr>
          <w:p w14:paraId="6BFF4B76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</w:tbl>
    <w:p w14:paraId="7390DAE9">
      <w:pPr>
        <w:outlineLvl w:val="0"/>
        <w:rPr>
          <w:rFonts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4DAA1E4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备注：配件表可根据设备实际情况自行编写。</w:t>
      </w:r>
      <w:r>
        <w:rPr>
          <w:rFonts w:ascii="黑体" w:hAnsi="黑体" w:eastAsia="黑体"/>
          <w:b w:val="0"/>
          <w:bCs/>
          <w:color w:val="auto"/>
          <w:sz w:val="28"/>
          <w:szCs w:val="28"/>
          <w:highlight w:val="none"/>
          <w:shd w:val="clear" w:color="auto" w:fill="auto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、</w:t>
      </w:r>
      <w:r>
        <w:rPr>
          <w:rFonts w:hint="default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售后服务</w:t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方案</w:t>
      </w:r>
    </w:p>
    <w:p w14:paraId="102FBAB7">
      <w:p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提供包括但不限于质保期、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</w:rPr>
        <w:t>售后服务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、培训等方案。</w:t>
      </w:r>
    </w:p>
    <w:p w14:paraId="75743B37">
      <w:pPr>
        <w:outlineLvl w:val="0"/>
        <w:rPr>
          <w:rFonts w:hint="eastAsia" w:ascii="黑体" w:hAnsi="黑体" w:eastAsia="黑体" w:cs="Times New Roman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（含质保期、响应速度及质保到期后年度维保费用报价等）</w:t>
      </w:r>
    </w:p>
    <w:p w14:paraId="04B9C196">
      <w:pPr>
        <w:outlineLvl w:val="0"/>
        <w:rPr>
          <w:rFonts w:hint="eastAsia" w:ascii="黑体" w:hAnsi="黑体" w:eastAsia="黑体" w:cs="Times New Roman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</w:p>
    <w:p w14:paraId="17EA9E1B">
      <w:pPr>
        <w:outlineLvl w:val="0"/>
        <w:rPr>
          <w:rFonts w:hint="eastAsia" w:ascii="黑体" w:hAnsi="黑体" w:eastAsia="黑体" w:cs="Times New Roman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</w:p>
    <w:p w14:paraId="78C8317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2091294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36E620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033E0957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3842BC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33FD2D7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9E0903A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361ADD71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338D582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D7F8462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8036D76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110CC1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3B2D9EA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3A84AD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F9E3C4E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0EB36DE4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81030C4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CEFED60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11E0856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C55851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D95A02D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AD9C2D9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、产品安装场地要求条件</w:t>
      </w:r>
    </w:p>
    <w:p w14:paraId="75BB6877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场所需求面积；</w:t>
      </w:r>
    </w:p>
    <w:p w14:paraId="1E2A6A3B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运作环境温度要求；</w:t>
      </w:r>
    </w:p>
    <w:p w14:paraId="55E4AD8E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用水要求；</w:t>
      </w:r>
    </w:p>
    <w:p w14:paraId="0E9BA1AA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配电要求等。</w:t>
      </w:r>
    </w:p>
    <w:bookmarkEnd w:id="11"/>
    <w:bookmarkEnd w:id="12"/>
    <w:bookmarkEnd w:id="13"/>
    <w:p w14:paraId="699D7CAA">
      <w:pPr>
        <w:pStyle w:val="10"/>
        <w:spacing w:line="360" w:lineRule="auto"/>
        <w:outlineLvl w:val="1"/>
        <w:rPr>
          <w:rFonts w:hint="default" w:ascii="宋体" w:hAnsi="宋体"/>
          <w:bCs w:val="0"/>
          <w:color w:val="auto"/>
          <w:spacing w:val="0"/>
          <w:kern w:val="2"/>
          <w:szCs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537745-BEDB-4F8E-A6A3-0763F8AADF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3902D9-77BA-4464-8314-212B1335BA54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A6363A33-AFA1-49E2-B6BB-27D9B0C3CB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A6A480-8FA1-435B-B078-B8C6213AEA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D1D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15E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15E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DAB71"/>
    <w:multiLevelType w:val="singleLevel"/>
    <w:tmpl w:val="6A0DAB71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A0DAB8A"/>
    <w:multiLevelType w:val="singleLevel"/>
    <w:tmpl w:val="6A0DAB8A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6A0DB070"/>
    <w:multiLevelType w:val="singleLevel"/>
    <w:tmpl w:val="6A0DB0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5C3D"/>
    <w:rsid w:val="077D2CD6"/>
    <w:rsid w:val="07A7048C"/>
    <w:rsid w:val="098E203D"/>
    <w:rsid w:val="0C0D4059"/>
    <w:rsid w:val="0C57284E"/>
    <w:rsid w:val="0EBA17AC"/>
    <w:rsid w:val="0F2B05F9"/>
    <w:rsid w:val="105147AC"/>
    <w:rsid w:val="11CD0186"/>
    <w:rsid w:val="12BC2863"/>
    <w:rsid w:val="13F4437D"/>
    <w:rsid w:val="140671AF"/>
    <w:rsid w:val="15406E99"/>
    <w:rsid w:val="1E5D2363"/>
    <w:rsid w:val="23000E40"/>
    <w:rsid w:val="2318468D"/>
    <w:rsid w:val="24182583"/>
    <w:rsid w:val="25E81F6E"/>
    <w:rsid w:val="26FC2116"/>
    <w:rsid w:val="27DE2E97"/>
    <w:rsid w:val="300B1C1F"/>
    <w:rsid w:val="37E24237"/>
    <w:rsid w:val="39A36682"/>
    <w:rsid w:val="3AF5514F"/>
    <w:rsid w:val="3B6610BA"/>
    <w:rsid w:val="3D984649"/>
    <w:rsid w:val="3EB07BCA"/>
    <w:rsid w:val="3F7C7B71"/>
    <w:rsid w:val="44605B05"/>
    <w:rsid w:val="45772EF1"/>
    <w:rsid w:val="4951549F"/>
    <w:rsid w:val="496066A1"/>
    <w:rsid w:val="51356CC2"/>
    <w:rsid w:val="561B6DEA"/>
    <w:rsid w:val="595079D6"/>
    <w:rsid w:val="60D87F61"/>
    <w:rsid w:val="67706CC4"/>
    <w:rsid w:val="6A5B0855"/>
    <w:rsid w:val="6C0703E2"/>
    <w:rsid w:val="6C0E49E9"/>
    <w:rsid w:val="6C850BB8"/>
    <w:rsid w:val="791E6190"/>
    <w:rsid w:val="7D58564D"/>
    <w:rsid w:val="7DD27574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1472</Words>
  <Characters>1488</Characters>
  <Lines>0</Lines>
  <Paragraphs>0</Paragraphs>
  <TotalTime>7</TotalTime>
  <ScaleCrop>false</ScaleCrop>
  <LinksUpToDate>false</LinksUpToDate>
  <CharactersWithSpaces>1963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2025-11-03T06:59:00Z</dcterms:created>
  <dc:creator>吴宏～源动力</dc:creator>
  <cp:lastModifiedBy>YuDan</cp:lastModifiedBy>
  <dcterms:modified xsi:type="dcterms:W3CDTF">2026-06-11T00:39:07Z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B6C14A398FD341B38F5D5482E40192CF_13</vt:lpwstr>
  </property>
  <property fmtid="{D5CDD505-2E9C-101B-9397-08002B2CF9AE}" pid="4" name="KSOTemplateDocerSaveRecord">
    <vt:lpwstr>eyJoZGlkIjoiMGU1OWU3M2JkODczNjI1YzkwMDk4MjI1N2QyM2YyYmIiLCJ1c2VySWQiOiIxMDQzMTQ1NzU1In0=</vt:lpwstr>
  </property>
</Properties>
</file>